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353C" w14:textId="77777777" w:rsidR="000F27F4" w:rsidRDefault="000F27F4" w:rsidP="007264B4">
      <w:pPr>
        <w:rPr>
          <w:b/>
          <w:u w:val="single"/>
        </w:rPr>
      </w:pPr>
    </w:p>
    <w:p w14:paraId="71BABD3B" w14:textId="77777777" w:rsidR="00546028" w:rsidRDefault="00546028" w:rsidP="007264B4">
      <w:pPr>
        <w:rPr>
          <w:b/>
          <w:u w:val="single"/>
        </w:rPr>
      </w:pPr>
      <w:bookmarkStart w:id="0" w:name="_GoBack"/>
      <w:bookmarkEnd w:id="0"/>
    </w:p>
    <w:p w14:paraId="23FA7E17" w14:textId="77777777" w:rsidR="00546028" w:rsidRDefault="00546028" w:rsidP="007264B4">
      <w:pPr>
        <w:rPr>
          <w:b/>
          <w:u w:val="single"/>
        </w:rPr>
      </w:pPr>
    </w:p>
    <w:p w14:paraId="52D10E12" w14:textId="77777777" w:rsidR="000F27F4" w:rsidRDefault="000F27F4" w:rsidP="007264B4">
      <w:pPr>
        <w:rPr>
          <w:b/>
          <w:u w:val="single"/>
        </w:rPr>
      </w:pPr>
    </w:p>
    <w:p w14:paraId="3915A91F" w14:textId="77777777" w:rsidR="000F27F4" w:rsidRDefault="000F27F4" w:rsidP="007264B4">
      <w:pPr>
        <w:rPr>
          <w:b/>
          <w:u w:val="single"/>
        </w:rPr>
      </w:pPr>
    </w:p>
    <w:p w14:paraId="2DEB28BD" w14:textId="77777777" w:rsidR="007264B4" w:rsidRPr="007264B4" w:rsidRDefault="007264B4" w:rsidP="007264B4">
      <w:pPr>
        <w:rPr>
          <w:b/>
          <w:u w:val="single"/>
        </w:rPr>
      </w:pPr>
      <w:r w:rsidRPr="007264B4">
        <w:rPr>
          <w:b/>
          <w:u w:val="single"/>
        </w:rPr>
        <w:t>Walk with us - E-mail Template</w:t>
      </w:r>
    </w:p>
    <w:p w14:paraId="31869A6D" w14:textId="77777777" w:rsidR="007264B4" w:rsidRPr="007264B4" w:rsidRDefault="007264B4" w:rsidP="007264B4">
      <w:pPr>
        <w:rPr>
          <w:b/>
          <w:u w:val="single"/>
        </w:rPr>
      </w:pPr>
    </w:p>
    <w:p w14:paraId="13DF112E" w14:textId="77777777" w:rsidR="007264B4" w:rsidRPr="007264B4" w:rsidRDefault="007264B4" w:rsidP="007264B4">
      <w:r w:rsidRPr="007264B4">
        <w:t xml:space="preserve">Please copy and paste the text below directly into your e-mail body and feel free to add a custom message.  For visual graphics to share along with the e-mail below, please visit:  </w:t>
      </w:r>
      <w:hyperlink r:id="rId8" w:history="1">
        <w:r w:rsidRPr="007264B4">
          <w:rPr>
            <w:rStyle w:val="Hyperlink"/>
          </w:rPr>
          <w:t>http://reconciliationcanada.ca/walk-for-reconciliation-2017/shareable-resources/</w:t>
        </w:r>
      </w:hyperlink>
    </w:p>
    <w:p w14:paraId="6FA2D36C" w14:textId="77777777" w:rsidR="007264B4" w:rsidRPr="007264B4" w:rsidRDefault="007264B4" w:rsidP="007264B4"/>
    <w:p w14:paraId="5495BB89" w14:textId="77777777" w:rsidR="007264B4" w:rsidRPr="007264B4" w:rsidRDefault="007264B4" w:rsidP="007264B4">
      <w:r w:rsidRPr="007264B4">
        <w:t>Thank you for sharing with your networks!</w:t>
      </w:r>
    </w:p>
    <w:p w14:paraId="0F4866CA" w14:textId="77777777" w:rsidR="007264B4" w:rsidRPr="007264B4" w:rsidRDefault="007264B4" w:rsidP="007264B4"/>
    <w:p w14:paraId="679C1C10" w14:textId="77777777" w:rsidR="007264B4" w:rsidRPr="007264B4" w:rsidRDefault="007264B4" w:rsidP="007264B4">
      <w:r w:rsidRPr="007264B4">
        <w:t>--------------------------------------------------------------------------------------------------------------------------</w:t>
      </w:r>
    </w:p>
    <w:p w14:paraId="6AED72FE" w14:textId="77777777" w:rsidR="007264B4" w:rsidRPr="007264B4" w:rsidRDefault="007264B4" w:rsidP="007264B4">
      <w:pPr>
        <w:rPr>
          <w:b/>
          <w:u w:val="single"/>
        </w:rPr>
      </w:pPr>
    </w:p>
    <w:p w14:paraId="32616AAB" w14:textId="77777777" w:rsidR="007264B4" w:rsidRPr="007264B4" w:rsidRDefault="007264B4" w:rsidP="007264B4">
      <w:pPr>
        <w:rPr>
          <w:b/>
          <w:u w:val="single"/>
        </w:rPr>
      </w:pPr>
      <w:r w:rsidRPr="007264B4">
        <w:rPr>
          <w:b/>
          <w:u w:val="single"/>
        </w:rPr>
        <w:t>WALK WITH US</w:t>
      </w:r>
    </w:p>
    <w:p w14:paraId="5E45E747" w14:textId="77777777" w:rsidR="007264B4" w:rsidRPr="007264B4" w:rsidRDefault="007264B4" w:rsidP="007264B4"/>
    <w:p w14:paraId="3AC681BC" w14:textId="77777777" w:rsidR="007264B4" w:rsidRPr="007264B4" w:rsidRDefault="007264B4" w:rsidP="007264B4">
      <w:r w:rsidRPr="007264B4">
        <w:t xml:space="preserve">Join the 2017 Walk for Reconciliation in Vancouver on September 24, 2017! </w:t>
      </w:r>
    </w:p>
    <w:p w14:paraId="6C6BD532" w14:textId="77777777" w:rsidR="007264B4" w:rsidRPr="007264B4" w:rsidRDefault="007264B4" w:rsidP="007264B4"/>
    <w:p w14:paraId="7FDEDF70" w14:textId="77777777" w:rsidR="007264B4" w:rsidRPr="007264B4" w:rsidRDefault="007264B4" w:rsidP="007264B4">
      <w:r w:rsidRPr="007264B4">
        <w:t xml:space="preserve">The Walk for Reconciliation is a positive movement to build better relationships among Indigenous peoples and all Canadians. This bold vision calls on everyone of all ages, all backgrounds, all cultures and all faiths to come together as communities and as individuals.  </w:t>
      </w:r>
    </w:p>
    <w:p w14:paraId="242ECAB1" w14:textId="77777777" w:rsidR="007264B4" w:rsidRPr="007264B4" w:rsidRDefault="007264B4" w:rsidP="007264B4"/>
    <w:p w14:paraId="3222BDA5" w14:textId="77777777" w:rsidR="007264B4" w:rsidRPr="007264B4" w:rsidRDefault="007264B4" w:rsidP="007264B4">
      <w:r w:rsidRPr="007264B4">
        <w:t xml:space="preserve">Now is the time to reflect deeply on who we aspire to be as a country in the next chapter of our journey together. How we build relationships today affects our next generations. This is an opportunity for people of all backgrounds to make a personal contribution to the reconciliation movement. The act of walking and sharing our stories joins us in a commitment to create a new way forward for reconciliation. Reconciliation builds resilient and sustainable communities by weaving together the unique and diverse strengths of people from all backgrounds. </w:t>
      </w:r>
    </w:p>
    <w:p w14:paraId="79D23882" w14:textId="77777777" w:rsidR="007264B4" w:rsidRPr="007264B4" w:rsidRDefault="007264B4" w:rsidP="007264B4"/>
    <w:p w14:paraId="10CEBDB4" w14:textId="77777777" w:rsidR="007264B4" w:rsidRPr="007264B4" w:rsidRDefault="007264B4" w:rsidP="007264B4">
      <w:r w:rsidRPr="007264B4">
        <w:t>This event, jointly hosted by Reconciliation Canada and the City of Vancouver is a Canada 150+ Signature event. In 2013, the Walk for Reconciliation, brought 70,000 people together for the first event of its kind. This year we hope to reach similar numbers and once again walk in the spirit of ‘</w:t>
      </w:r>
      <w:proofErr w:type="spellStart"/>
      <w:r w:rsidRPr="007264B4">
        <w:t>N</w:t>
      </w:r>
      <w:r w:rsidRPr="007264B4">
        <w:rPr>
          <w:u w:val="single"/>
        </w:rPr>
        <w:t>a</w:t>
      </w:r>
      <w:r w:rsidRPr="007264B4">
        <w:t>mw</w:t>
      </w:r>
      <w:r w:rsidRPr="007264B4">
        <w:rPr>
          <w:u w:val="single"/>
        </w:rPr>
        <w:t>a</w:t>
      </w:r>
      <w:r w:rsidRPr="007264B4">
        <w:t>yut</w:t>
      </w:r>
      <w:proofErr w:type="spellEnd"/>
      <w:r w:rsidRPr="007264B4">
        <w:t xml:space="preserve">—we are all one.  </w:t>
      </w:r>
    </w:p>
    <w:p w14:paraId="66505A36" w14:textId="77777777" w:rsidR="007264B4" w:rsidRPr="007264B4" w:rsidRDefault="007264B4" w:rsidP="007264B4"/>
    <w:p w14:paraId="33A1AFD2" w14:textId="77777777" w:rsidR="007264B4" w:rsidRDefault="007264B4" w:rsidP="007264B4">
      <w:pPr>
        <w:rPr>
          <w:b/>
        </w:rPr>
      </w:pPr>
      <w:r w:rsidRPr="007264B4">
        <w:rPr>
          <w:b/>
        </w:rPr>
        <w:t>Where to meet us</w:t>
      </w:r>
    </w:p>
    <w:p w14:paraId="1B712D08" w14:textId="77777777" w:rsidR="000F27F4" w:rsidRDefault="000F27F4" w:rsidP="007264B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0F27F4" w14:paraId="1D1C1567" w14:textId="77777777" w:rsidTr="7F544850">
        <w:tc>
          <w:tcPr>
            <w:tcW w:w="4765" w:type="dxa"/>
          </w:tcPr>
          <w:p w14:paraId="1AB8F1EC" w14:textId="77777777" w:rsidR="000F27F4" w:rsidRPr="007264B4" w:rsidRDefault="000F27F4" w:rsidP="000F27F4">
            <w:pPr>
              <w:rPr>
                <w:b/>
                <w:u w:val="single"/>
              </w:rPr>
            </w:pPr>
            <w:r w:rsidRPr="007264B4">
              <w:rPr>
                <w:b/>
                <w:u w:val="single"/>
              </w:rPr>
              <w:t xml:space="preserve">Walk for Reconciliation </w:t>
            </w:r>
          </w:p>
          <w:p w14:paraId="4425A8B3" w14:textId="77777777" w:rsidR="000F27F4" w:rsidRPr="007264B4" w:rsidRDefault="000F27F4" w:rsidP="000F27F4">
            <w:r w:rsidRPr="007264B4">
              <w:t>September 24, 2017 | 9:30am</w:t>
            </w:r>
          </w:p>
          <w:p w14:paraId="73C5BD2E" w14:textId="77777777" w:rsidR="000F27F4" w:rsidRPr="007264B4" w:rsidRDefault="000F27F4" w:rsidP="000F27F4">
            <w:r w:rsidRPr="007264B4">
              <w:t>Queen Elizabeth Theatre</w:t>
            </w:r>
          </w:p>
          <w:p w14:paraId="03F78BF8" w14:textId="1477547F" w:rsidR="000F27F4" w:rsidRPr="007264B4" w:rsidRDefault="00867137" w:rsidP="000F27F4">
            <w:r>
              <w:t xml:space="preserve">650 </w:t>
            </w:r>
            <w:proofErr w:type="spellStart"/>
            <w:r>
              <w:t>Cambie</w:t>
            </w:r>
            <w:proofErr w:type="spellEnd"/>
            <w:r>
              <w:t xml:space="preserve"> St</w:t>
            </w:r>
            <w:r w:rsidR="000F27F4" w:rsidRPr="007264B4">
              <w:t>,</w:t>
            </w:r>
          </w:p>
          <w:p w14:paraId="4AC15F1E" w14:textId="77777777" w:rsidR="000F27F4" w:rsidRDefault="000F27F4" w:rsidP="000F27F4">
            <w:r w:rsidRPr="007264B4">
              <w:t>Vancouver, BC</w:t>
            </w:r>
          </w:p>
          <w:p w14:paraId="587E9E3F" w14:textId="77777777" w:rsidR="000F27F4" w:rsidRDefault="000F27F4" w:rsidP="007264B4">
            <w:pPr>
              <w:rPr>
                <w:b/>
              </w:rPr>
            </w:pPr>
          </w:p>
        </w:tc>
        <w:tc>
          <w:tcPr>
            <w:tcW w:w="4765" w:type="dxa"/>
          </w:tcPr>
          <w:p w14:paraId="596DD9D9" w14:textId="77777777" w:rsidR="000F27F4" w:rsidRPr="007264B4" w:rsidRDefault="000F27F4" w:rsidP="000F27F4">
            <w:pPr>
              <w:rPr>
                <w:b/>
                <w:u w:val="single"/>
              </w:rPr>
            </w:pPr>
            <w:r w:rsidRPr="007264B4">
              <w:rPr>
                <w:b/>
                <w:u w:val="single"/>
              </w:rPr>
              <w:t>Reconciliation Expo</w:t>
            </w:r>
          </w:p>
          <w:p w14:paraId="664B33F8" w14:textId="3B24B360" w:rsidR="000F27F4" w:rsidRPr="007264B4" w:rsidRDefault="7F544850" w:rsidP="000F27F4">
            <w:r>
              <w:t>September 24, 2017 | 10:30am – 3:00pm</w:t>
            </w:r>
          </w:p>
          <w:p w14:paraId="6E159EA3" w14:textId="77777777" w:rsidR="000F27F4" w:rsidRPr="007264B4" w:rsidRDefault="000F27F4" w:rsidP="000F27F4">
            <w:proofErr w:type="spellStart"/>
            <w:r w:rsidRPr="007264B4">
              <w:t>Strathcona</w:t>
            </w:r>
            <w:proofErr w:type="spellEnd"/>
            <w:r w:rsidRPr="007264B4">
              <w:t xml:space="preserve"> Park</w:t>
            </w:r>
          </w:p>
          <w:p w14:paraId="4E73C27C" w14:textId="77777777" w:rsidR="000F27F4" w:rsidRPr="007264B4" w:rsidRDefault="000F27F4" w:rsidP="000F27F4">
            <w:r w:rsidRPr="007264B4">
              <w:t>857 Malkin Ave.,</w:t>
            </w:r>
          </w:p>
          <w:p w14:paraId="49F8DED8" w14:textId="77777777" w:rsidR="000F27F4" w:rsidRPr="007264B4" w:rsidRDefault="000F27F4" w:rsidP="000F27F4">
            <w:r w:rsidRPr="007264B4">
              <w:t>Vancouver, BC</w:t>
            </w:r>
          </w:p>
          <w:p w14:paraId="0C89CA21" w14:textId="77777777" w:rsidR="000F27F4" w:rsidRDefault="000F27F4" w:rsidP="007264B4">
            <w:pPr>
              <w:rPr>
                <w:b/>
              </w:rPr>
            </w:pPr>
          </w:p>
        </w:tc>
      </w:tr>
    </w:tbl>
    <w:p w14:paraId="0F05E946" w14:textId="77777777" w:rsidR="000F27F4" w:rsidRPr="007264B4" w:rsidRDefault="000F27F4" w:rsidP="007264B4">
      <w:pPr>
        <w:rPr>
          <w:b/>
        </w:rPr>
      </w:pPr>
    </w:p>
    <w:p w14:paraId="5CE2DBD6" w14:textId="77777777" w:rsidR="007264B4" w:rsidRPr="007264B4" w:rsidRDefault="007264B4" w:rsidP="007264B4"/>
    <w:p w14:paraId="563BC233" w14:textId="77777777" w:rsidR="000F27F4" w:rsidRDefault="000F27F4" w:rsidP="007264B4"/>
    <w:p w14:paraId="4D95F84A" w14:textId="77777777" w:rsidR="000F27F4" w:rsidRDefault="000F27F4" w:rsidP="007264B4"/>
    <w:p w14:paraId="0D631FF4" w14:textId="77777777" w:rsidR="000F27F4" w:rsidRDefault="000F27F4" w:rsidP="007264B4"/>
    <w:p w14:paraId="2ECD8ACA" w14:textId="77777777" w:rsidR="000F27F4" w:rsidRPr="000F27F4" w:rsidRDefault="000F27F4" w:rsidP="007264B4"/>
    <w:p w14:paraId="3EC14638" w14:textId="77777777" w:rsidR="007264B4" w:rsidRDefault="007264B4" w:rsidP="007264B4"/>
    <w:p w14:paraId="61470B83" w14:textId="77777777" w:rsidR="007264B4" w:rsidRPr="007264B4" w:rsidRDefault="007264B4" w:rsidP="007264B4">
      <w:r w:rsidRPr="007264B4">
        <w:t>At the end site of the Walk, The Reconciliation Expo will feature a full-day of activities including community reconciliation booths, experiential cultural activities, a place for children to play educational games, a space for Indigenous craft making, as well as a variety of Vancouver based food-trucks serving ethnically diverse foods. The main stage will feature captivating performances running throughout the afternoon. These performances will include live singing, dancing and various displays of local artwork. Most notably, there will be an address from a Keynote speaker to embody the event and inspire further work on reconciliation in our country.</w:t>
      </w:r>
    </w:p>
    <w:p w14:paraId="7D919566" w14:textId="77777777" w:rsidR="007264B4" w:rsidRPr="007264B4" w:rsidRDefault="007264B4" w:rsidP="007264B4"/>
    <w:p w14:paraId="551D7113" w14:textId="77777777" w:rsidR="007264B4" w:rsidRPr="007264B4" w:rsidRDefault="007264B4" w:rsidP="007264B4">
      <w:pPr>
        <w:rPr>
          <w:b/>
          <w:u w:val="single"/>
        </w:rPr>
      </w:pPr>
    </w:p>
    <w:p w14:paraId="6587CC07" w14:textId="77777777" w:rsidR="007264B4" w:rsidRPr="007264B4" w:rsidRDefault="007264B4" w:rsidP="007264B4">
      <w:pPr>
        <w:rPr>
          <w:b/>
          <w:u w:val="single"/>
        </w:rPr>
      </w:pPr>
      <w:r w:rsidRPr="007264B4">
        <w:rPr>
          <w:b/>
          <w:u w:val="single"/>
        </w:rPr>
        <w:t>How to get involved</w:t>
      </w:r>
    </w:p>
    <w:p w14:paraId="25AB187D" w14:textId="77777777" w:rsidR="007264B4" w:rsidRPr="007264B4" w:rsidRDefault="007264B4" w:rsidP="007264B4">
      <w:pPr>
        <w:rPr>
          <w:b/>
          <w:u w:val="single"/>
        </w:rPr>
      </w:pPr>
    </w:p>
    <w:p w14:paraId="2FD73520" w14:textId="77777777" w:rsidR="007264B4" w:rsidRPr="007264B4" w:rsidRDefault="007264B4" w:rsidP="007264B4">
      <w:r w:rsidRPr="007264B4">
        <w:t>We hope to see you at the Walk for Reconciliation on September 24</w:t>
      </w:r>
      <w:r w:rsidRPr="007264B4">
        <w:rPr>
          <w:vertAlign w:val="superscript"/>
        </w:rPr>
        <w:t>th</w:t>
      </w:r>
      <w:r w:rsidRPr="007264B4">
        <w:t xml:space="preserve">. We encourage you to visit our website at </w:t>
      </w:r>
      <w:hyperlink r:id="rId9" w:history="1">
        <w:r w:rsidRPr="007264B4">
          <w:rPr>
            <w:rStyle w:val="Hyperlink"/>
          </w:rPr>
          <w:t>www.reconciliationcanada.ca</w:t>
        </w:r>
      </w:hyperlink>
      <w:r w:rsidRPr="007264B4">
        <w:t xml:space="preserve">  to learn more about the following:</w:t>
      </w:r>
    </w:p>
    <w:p w14:paraId="6E1DCB90" w14:textId="77777777" w:rsidR="007264B4" w:rsidRPr="007264B4" w:rsidRDefault="007264B4" w:rsidP="007264B4"/>
    <w:p w14:paraId="08174356" w14:textId="77777777" w:rsidR="007264B4" w:rsidRPr="007264B4" w:rsidRDefault="008D1FAE" w:rsidP="007264B4">
      <w:pPr>
        <w:numPr>
          <w:ilvl w:val="0"/>
          <w:numId w:val="1"/>
        </w:numPr>
      </w:pPr>
      <w:hyperlink r:id="rId10" w:history="1">
        <w:r w:rsidR="007264B4" w:rsidRPr="007264B4">
          <w:rPr>
            <w:rStyle w:val="Hyperlink"/>
          </w:rPr>
          <w:t>REGISTER</w:t>
        </w:r>
      </w:hyperlink>
      <w:r w:rsidR="007264B4" w:rsidRPr="007264B4">
        <w:t xml:space="preserve"> for the Walk</w:t>
      </w:r>
    </w:p>
    <w:p w14:paraId="7F7EDCA1" w14:textId="77777777" w:rsidR="007264B4" w:rsidRPr="007264B4" w:rsidRDefault="007264B4" w:rsidP="007264B4">
      <w:pPr>
        <w:numPr>
          <w:ilvl w:val="0"/>
          <w:numId w:val="1"/>
        </w:numPr>
      </w:pPr>
      <w:r w:rsidRPr="007264B4">
        <w:t xml:space="preserve">Start a </w:t>
      </w:r>
      <w:hyperlink r:id="rId11" w:history="1">
        <w:r w:rsidRPr="007264B4">
          <w:rPr>
            <w:rStyle w:val="Hyperlink"/>
          </w:rPr>
          <w:t>WALK TEAM</w:t>
        </w:r>
      </w:hyperlink>
      <w:r w:rsidRPr="007264B4">
        <w:t xml:space="preserve"> with your family, friends and colleagues</w:t>
      </w:r>
    </w:p>
    <w:p w14:paraId="40E31B01" w14:textId="77777777" w:rsidR="007264B4" w:rsidRPr="007264B4" w:rsidRDefault="008D1FAE" w:rsidP="007264B4">
      <w:pPr>
        <w:numPr>
          <w:ilvl w:val="0"/>
          <w:numId w:val="1"/>
        </w:numPr>
      </w:pPr>
      <w:hyperlink r:id="rId12" w:history="1">
        <w:r w:rsidR="007264B4" w:rsidRPr="007264B4">
          <w:rPr>
            <w:rStyle w:val="Hyperlink"/>
          </w:rPr>
          <w:t>VOLUNTEER</w:t>
        </w:r>
      </w:hyperlink>
      <w:r w:rsidR="007264B4" w:rsidRPr="007264B4">
        <w:t xml:space="preserve"> for the Walk</w:t>
      </w:r>
    </w:p>
    <w:p w14:paraId="638FBB6B" w14:textId="77777777" w:rsidR="007264B4" w:rsidRPr="007264B4" w:rsidRDefault="008D1FAE" w:rsidP="007264B4">
      <w:pPr>
        <w:numPr>
          <w:ilvl w:val="0"/>
          <w:numId w:val="1"/>
        </w:numPr>
      </w:pPr>
      <w:hyperlink r:id="rId13" w:history="1">
        <w:r w:rsidR="007264B4" w:rsidRPr="007264B4">
          <w:rPr>
            <w:rStyle w:val="Hyperlink"/>
          </w:rPr>
          <w:t>SHARE</w:t>
        </w:r>
      </w:hyperlink>
      <w:r w:rsidR="007264B4" w:rsidRPr="007264B4">
        <w:t xml:space="preserve"> this e-mail and help us spread the word with our online resources</w:t>
      </w:r>
    </w:p>
    <w:p w14:paraId="1C15F1B5" w14:textId="77777777" w:rsidR="007264B4" w:rsidRPr="007264B4" w:rsidRDefault="008D1FAE" w:rsidP="007264B4">
      <w:pPr>
        <w:numPr>
          <w:ilvl w:val="0"/>
          <w:numId w:val="1"/>
        </w:numPr>
      </w:pPr>
      <w:hyperlink r:id="rId14" w:history="1">
        <w:r w:rsidR="007264B4" w:rsidRPr="007264B4">
          <w:rPr>
            <w:rStyle w:val="Hyperlink"/>
          </w:rPr>
          <w:t>SUPPORT</w:t>
        </w:r>
      </w:hyperlink>
      <w:r w:rsidR="007264B4" w:rsidRPr="007264B4">
        <w:t xml:space="preserve"> a walker or walk team </w:t>
      </w:r>
    </w:p>
    <w:p w14:paraId="10E66D92" w14:textId="77777777" w:rsidR="007264B4" w:rsidRPr="007264B4" w:rsidRDefault="008D1FAE" w:rsidP="007264B4">
      <w:pPr>
        <w:numPr>
          <w:ilvl w:val="0"/>
          <w:numId w:val="1"/>
        </w:numPr>
      </w:pPr>
      <w:hyperlink r:id="rId15" w:history="1">
        <w:r w:rsidR="007264B4" w:rsidRPr="007264B4">
          <w:rPr>
            <w:rStyle w:val="Hyperlink"/>
          </w:rPr>
          <w:t>DONATE</w:t>
        </w:r>
      </w:hyperlink>
      <w:r w:rsidR="007264B4" w:rsidRPr="007264B4">
        <w:t xml:space="preserve"> to support the activities of Reconciliation Canada</w:t>
      </w:r>
    </w:p>
    <w:p w14:paraId="73063215" w14:textId="77777777" w:rsidR="007264B4" w:rsidRPr="007264B4" w:rsidRDefault="007264B4" w:rsidP="007264B4">
      <w:pPr>
        <w:numPr>
          <w:ilvl w:val="0"/>
          <w:numId w:val="1"/>
        </w:numPr>
      </w:pPr>
      <w:r w:rsidRPr="007264B4">
        <w:t xml:space="preserve">CONNECT with us on social media – </w:t>
      </w:r>
      <w:hyperlink r:id="rId16" w:history="1">
        <w:r w:rsidRPr="007264B4">
          <w:rPr>
            <w:rStyle w:val="Hyperlink"/>
          </w:rPr>
          <w:t>Facebook</w:t>
        </w:r>
      </w:hyperlink>
      <w:r w:rsidRPr="007264B4">
        <w:t xml:space="preserve">, </w:t>
      </w:r>
      <w:hyperlink r:id="rId17" w:history="1">
        <w:r w:rsidRPr="007264B4">
          <w:rPr>
            <w:rStyle w:val="Hyperlink"/>
          </w:rPr>
          <w:t>Twitter</w:t>
        </w:r>
      </w:hyperlink>
      <w:r w:rsidRPr="007264B4">
        <w:t xml:space="preserve">, </w:t>
      </w:r>
      <w:hyperlink r:id="rId18" w:history="1">
        <w:r w:rsidRPr="007264B4">
          <w:rPr>
            <w:rStyle w:val="Hyperlink"/>
          </w:rPr>
          <w:t>Instagram</w:t>
        </w:r>
      </w:hyperlink>
    </w:p>
    <w:p w14:paraId="4FBC4ABC" w14:textId="77777777" w:rsidR="007264B4" w:rsidRPr="007264B4" w:rsidRDefault="007264B4" w:rsidP="007264B4"/>
    <w:p w14:paraId="058BF8EC" w14:textId="77777777" w:rsidR="007264B4" w:rsidRPr="007264B4" w:rsidRDefault="007264B4" w:rsidP="007264B4">
      <w:r w:rsidRPr="007264B4">
        <w:t>We appreciate your support for the Walk for Reconciliation and we are looking forward to seeing you there on September 24</w:t>
      </w:r>
      <w:r w:rsidRPr="007264B4">
        <w:rPr>
          <w:vertAlign w:val="superscript"/>
        </w:rPr>
        <w:t>th</w:t>
      </w:r>
      <w:r w:rsidRPr="007264B4">
        <w:t xml:space="preserve">! </w:t>
      </w:r>
    </w:p>
    <w:p w14:paraId="65D93B6A" w14:textId="77777777" w:rsidR="007264B4" w:rsidRPr="007264B4" w:rsidRDefault="007264B4" w:rsidP="007264B4"/>
    <w:p w14:paraId="59C94EDD" w14:textId="77777777" w:rsidR="007264B4" w:rsidRDefault="007264B4" w:rsidP="007264B4"/>
    <w:p w14:paraId="1AE349B5" w14:textId="77777777" w:rsidR="007264B4" w:rsidRDefault="007264B4" w:rsidP="007264B4"/>
    <w:p w14:paraId="1C8F5AEE" w14:textId="77777777" w:rsidR="007264B4" w:rsidRDefault="007264B4" w:rsidP="007264B4"/>
    <w:p w14:paraId="42A01C73" w14:textId="77777777" w:rsidR="007264B4" w:rsidRDefault="007264B4" w:rsidP="007264B4"/>
    <w:p w14:paraId="13704644" w14:textId="77777777" w:rsidR="007264B4" w:rsidRDefault="007264B4" w:rsidP="007264B4"/>
    <w:p w14:paraId="5544540D" w14:textId="77777777" w:rsidR="007264B4" w:rsidRDefault="007264B4" w:rsidP="007264B4"/>
    <w:p w14:paraId="39595D26" w14:textId="77777777" w:rsidR="007264B4" w:rsidRDefault="007264B4" w:rsidP="007264B4"/>
    <w:p w14:paraId="34576042" w14:textId="77777777" w:rsidR="007264B4" w:rsidRDefault="007264B4" w:rsidP="007264B4"/>
    <w:p w14:paraId="17149B92" w14:textId="77777777" w:rsidR="007264B4" w:rsidRDefault="007264B4" w:rsidP="007264B4"/>
    <w:p w14:paraId="0CA0F07B" w14:textId="77777777" w:rsidR="007264B4" w:rsidRDefault="007264B4" w:rsidP="007264B4"/>
    <w:p w14:paraId="15365A41" w14:textId="77777777" w:rsidR="007264B4" w:rsidRDefault="007264B4" w:rsidP="007264B4"/>
    <w:p w14:paraId="61313299" w14:textId="77777777" w:rsidR="007264B4" w:rsidRDefault="007264B4" w:rsidP="007264B4"/>
    <w:p w14:paraId="376F0042" w14:textId="77777777" w:rsidR="007264B4" w:rsidRDefault="007264B4" w:rsidP="007264B4"/>
    <w:p w14:paraId="3869B44D" w14:textId="77777777" w:rsidR="007264B4" w:rsidRDefault="007264B4" w:rsidP="007264B4"/>
    <w:p w14:paraId="4A36BD06" w14:textId="77777777" w:rsidR="007264B4" w:rsidRDefault="007264B4" w:rsidP="007264B4"/>
    <w:p w14:paraId="30FE5ADC" w14:textId="77777777" w:rsidR="007264B4" w:rsidRDefault="007264B4" w:rsidP="007264B4"/>
    <w:p w14:paraId="28F06EEF" w14:textId="77777777" w:rsidR="007264B4" w:rsidRDefault="007264B4" w:rsidP="007264B4"/>
    <w:p w14:paraId="2ADC8577" w14:textId="77777777" w:rsidR="007264B4" w:rsidRDefault="007264B4" w:rsidP="007264B4"/>
    <w:p w14:paraId="68F8FA5F" w14:textId="77777777" w:rsidR="007264B4" w:rsidRDefault="007264B4" w:rsidP="007264B4"/>
    <w:p w14:paraId="40E97551" w14:textId="77777777" w:rsidR="007264B4" w:rsidRPr="006549FC" w:rsidRDefault="007264B4" w:rsidP="007264B4">
      <w:pPr>
        <w:rPr>
          <w:lang w:val="fr-CA"/>
        </w:rPr>
      </w:pPr>
      <w:r w:rsidRPr="007264B4">
        <w:t xml:space="preserve">Reconciliation in Action: A National Engagement Strategy, a Canada 150 Signature Project, is funded in part by the Government of Canada. </w:t>
      </w:r>
      <w:r w:rsidRPr="00020198">
        <w:rPr>
          <w:lang w:val="fr-CA"/>
        </w:rPr>
        <w:t xml:space="preserve">| Réconciliation en action : une stratégie d’engagement nationale est un projet de premier plan de Canada 150. </w:t>
      </w:r>
      <w:r w:rsidRPr="006549FC">
        <w:rPr>
          <w:lang w:val="fr-CA"/>
        </w:rPr>
        <w:t>Ce projet est financé en partie par le gouvernement du Canada.</w:t>
      </w:r>
    </w:p>
    <w:p w14:paraId="57467C8A" w14:textId="77777777" w:rsidR="007264B4" w:rsidRPr="006549FC" w:rsidRDefault="007264B4" w:rsidP="007264B4">
      <w:pPr>
        <w:rPr>
          <w:lang w:val="fr-CA"/>
        </w:rPr>
      </w:pPr>
    </w:p>
    <w:p w14:paraId="4624AB59" w14:textId="77777777" w:rsidR="007264B4" w:rsidRPr="007264B4" w:rsidRDefault="007264B4" w:rsidP="007264B4">
      <w:pPr>
        <w:rPr>
          <w:b/>
        </w:rPr>
      </w:pPr>
      <w:r w:rsidRPr="007264B4">
        <w:rPr>
          <w:b/>
        </w:rPr>
        <w:t>The Walk for Reconciliation is made possible by:</w:t>
      </w:r>
    </w:p>
    <w:p w14:paraId="07CE60C8" w14:textId="77777777" w:rsidR="007264B4" w:rsidRPr="007264B4" w:rsidRDefault="007264B4" w:rsidP="007264B4">
      <w:pPr>
        <w:numPr>
          <w:ilvl w:val="0"/>
          <w:numId w:val="1"/>
        </w:numPr>
      </w:pPr>
      <w:r w:rsidRPr="007264B4">
        <w:t>Government of Canada</w:t>
      </w:r>
    </w:p>
    <w:p w14:paraId="13639E45" w14:textId="77777777" w:rsidR="007264B4" w:rsidRPr="007264B4" w:rsidRDefault="007264B4" w:rsidP="007264B4">
      <w:pPr>
        <w:numPr>
          <w:ilvl w:val="0"/>
          <w:numId w:val="1"/>
        </w:numPr>
      </w:pPr>
      <w:r w:rsidRPr="007264B4">
        <w:t>City of Vancouver | Canada 150+</w:t>
      </w:r>
    </w:p>
    <w:p w14:paraId="6FBB66B9" w14:textId="77777777" w:rsidR="007264B4" w:rsidRPr="007264B4" w:rsidRDefault="007264B4" w:rsidP="007264B4">
      <w:pPr>
        <w:numPr>
          <w:ilvl w:val="0"/>
          <w:numId w:val="1"/>
        </w:numPr>
      </w:pPr>
      <w:r w:rsidRPr="007264B4">
        <w:t>Vancouver Board of Parks and Recreation</w:t>
      </w:r>
    </w:p>
    <w:p w14:paraId="0360C71D" w14:textId="77777777" w:rsidR="007264B4" w:rsidRPr="007264B4" w:rsidRDefault="007264B4" w:rsidP="007264B4"/>
    <w:p w14:paraId="32C35969" w14:textId="77777777" w:rsidR="007264B4" w:rsidRPr="007264B4" w:rsidRDefault="007264B4" w:rsidP="007264B4">
      <w:pPr>
        <w:rPr>
          <w:b/>
        </w:rPr>
      </w:pPr>
      <w:r w:rsidRPr="007264B4">
        <w:rPr>
          <w:b/>
        </w:rPr>
        <w:t>Community Sponsor</w:t>
      </w:r>
    </w:p>
    <w:p w14:paraId="0B49DBA0" w14:textId="77777777" w:rsidR="007264B4" w:rsidRPr="007264B4" w:rsidRDefault="007264B4" w:rsidP="007264B4">
      <w:pPr>
        <w:numPr>
          <w:ilvl w:val="0"/>
          <w:numId w:val="3"/>
        </w:numPr>
      </w:pPr>
      <w:r w:rsidRPr="007264B4">
        <w:t>Port of Vancouver</w:t>
      </w:r>
    </w:p>
    <w:p w14:paraId="2B7B51BB" w14:textId="77777777" w:rsidR="007264B4" w:rsidRPr="007264B4" w:rsidRDefault="007264B4" w:rsidP="007264B4"/>
    <w:p w14:paraId="34FB4D26" w14:textId="77777777" w:rsidR="007264B4" w:rsidRPr="007264B4" w:rsidRDefault="007264B4" w:rsidP="007264B4">
      <w:pPr>
        <w:rPr>
          <w:b/>
        </w:rPr>
      </w:pPr>
      <w:r w:rsidRPr="007264B4">
        <w:rPr>
          <w:b/>
        </w:rPr>
        <w:t>Reconciliation Canada Capacity Partners</w:t>
      </w:r>
    </w:p>
    <w:p w14:paraId="27CB78F5" w14:textId="77777777" w:rsidR="007264B4" w:rsidRPr="007264B4" w:rsidRDefault="007264B4" w:rsidP="007264B4">
      <w:pPr>
        <w:numPr>
          <w:ilvl w:val="0"/>
          <w:numId w:val="2"/>
        </w:numPr>
      </w:pPr>
      <w:proofErr w:type="spellStart"/>
      <w:r w:rsidRPr="007264B4">
        <w:t>Vancity</w:t>
      </w:r>
      <w:proofErr w:type="spellEnd"/>
      <w:r w:rsidRPr="007264B4">
        <w:t xml:space="preserve"> </w:t>
      </w:r>
    </w:p>
    <w:p w14:paraId="43EC13CA" w14:textId="77777777" w:rsidR="007264B4" w:rsidRPr="007264B4" w:rsidRDefault="007264B4" w:rsidP="007264B4">
      <w:pPr>
        <w:numPr>
          <w:ilvl w:val="0"/>
          <w:numId w:val="2"/>
        </w:numPr>
      </w:pPr>
      <w:r w:rsidRPr="007264B4">
        <w:t>Teck Resources Limited</w:t>
      </w:r>
    </w:p>
    <w:p w14:paraId="52BFFC7B" w14:textId="77777777" w:rsidR="007264B4" w:rsidRPr="007264B4" w:rsidRDefault="007264B4" w:rsidP="007264B4">
      <w:pPr>
        <w:numPr>
          <w:ilvl w:val="0"/>
          <w:numId w:val="2"/>
        </w:numPr>
      </w:pPr>
      <w:r w:rsidRPr="007264B4">
        <w:t>Suncor Energy Foundation</w:t>
      </w:r>
    </w:p>
    <w:p w14:paraId="2A45DB31" w14:textId="77777777" w:rsidR="007264B4" w:rsidRPr="007264B4" w:rsidRDefault="007264B4" w:rsidP="007264B4">
      <w:pPr>
        <w:numPr>
          <w:ilvl w:val="0"/>
          <w:numId w:val="2"/>
        </w:numPr>
      </w:pPr>
      <w:r w:rsidRPr="007264B4">
        <w:t>Vancouver Foundation</w:t>
      </w:r>
    </w:p>
    <w:p w14:paraId="54F6BED7" w14:textId="77777777" w:rsidR="007264B4" w:rsidRPr="007264B4" w:rsidRDefault="007264B4" w:rsidP="007264B4">
      <w:pPr>
        <w:numPr>
          <w:ilvl w:val="0"/>
          <w:numId w:val="2"/>
        </w:numPr>
      </w:pPr>
      <w:r w:rsidRPr="007264B4">
        <w:t>North Growth Foundation</w:t>
      </w:r>
    </w:p>
    <w:p w14:paraId="1904285B" w14:textId="77777777" w:rsidR="007264B4" w:rsidRPr="007264B4" w:rsidRDefault="007264B4" w:rsidP="007264B4"/>
    <w:p w14:paraId="4F8CF443" w14:textId="77777777" w:rsidR="007264B4" w:rsidRPr="007264B4" w:rsidRDefault="007264B4" w:rsidP="007264B4"/>
    <w:p w14:paraId="6D8399EF" w14:textId="77777777" w:rsidR="007264B4" w:rsidRPr="007264B4" w:rsidRDefault="007264B4" w:rsidP="007264B4">
      <w:r w:rsidRPr="007264B4">
        <w:t xml:space="preserve">For a full list of Reconciliation Canada partners, click </w:t>
      </w:r>
      <w:hyperlink r:id="rId19" w:history="1">
        <w:r w:rsidRPr="007264B4">
          <w:rPr>
            <w:rStyle w:val="Hyperlink"/>
          </w:rPr>
          <w:t>here</w:t>
        </w:r>
      </w:hyperlink>
      <w:r w:rsidRPr="007264B4">
        <w:t>.</w:t>
      </w:r>
    </w:p>
    <w:p w14:paraId="6CB55FBB" w14:textId="77777777" w:rsidR="00C777C2" w:rsidRPr="00C777C2" w:rsidRDefault="00C777C2">
      <w:pPr>
        <w:rPr>
          <w:lang w:val="en-CA"/>
        </w:rPr>
      </w:pPr>
      <w:r>
        <w:rPr>
          <w:lang w:val="en-CA"/>
        </w:rPr>
        <w:t xml:space="preserve"> </w:t>
      </w:r>
    </w:p>
    <w:sectPr w:rsidR="00C777C2" w:rsidRPr="00C777C2" w:rsidSect="00C777C2">
      <w:headerReference w:type="default" r:id="rId20"/>
      <w:pgSz w:w="12420" w:h="160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1D3F3" w14:textId="77777777" w:rsidR="00594A00" w:rsidRDefault="00594A00" w:rsidP="00C777C2">
      <w:r>
        <w:separator/>
      </w:r>
    </w:p>
  </w:endnote>
  <w:endnote w:type="continuationSeparator" w:id="0">
    <w:p w14:paraId="1DFCEDC3" w14:textId="77777777" w:rsidR="00594A00" w:rsidRDefault="00594A00" w:rsidP="00C7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7062" w14:textId="77777777" w:rsidR="00594A00" w:rsidRDefault="00594A00" w:rsidP="00C777C2">
      <w:r>
        <w:separator/>
      </w:r>
    </w:p>
  </w:footnote>
  <w:footnote w:type="continuationSeparator" w:id="0">
    <w:p w14:paraId="59227F08" w14:textId="77777777" w:rsidR="00594A00" w:rsidRDefault="00594A00" w:rsidP="00C7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C5F0" w14:textId="77777777" w:rsidR="00C777C2" w:rsidRDefault="000525AF">
    <w:pPr>
      <w:pStyle w:val="Header"/>
    </w:pPr>
    <w:r>
      <w:rPr>
        <w:noProof/>
      </w:rPr>
      <w:drawing>
        <wp:anchor distT="0" distB="0" distL="114300" distR="114300" simplePos="0" relativeHeight="251658240" behindDoc="1" locked="0" layoutInCell="1" allowOverlap="1" wp14:anchorId="5503CB78" wp14:editId="0DA1909D">
          <wp:simplePos x="0" y="0"/>
          <wp:positionH relativeFrom="page">
            <wp:posOffset>0</wp:posOffset>
          </wp:positionH>
          <wp:positionV relativeFrom="page">
            <wp:posOffset>0</wp:posOffset>
          </wp:positionV>
          <wp:extent cx="7765200" cy="100476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 Test_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200" cy="1004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3C5"/>
    <w:multiLevelType w:val="hybridMultilevel"/>
    <w:tmpl w:val="2C3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F3D9D"/>
    <w:multiLevelType w:val="hybridMultilevel"/>
    <w:tmpl w:val="D32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3292B"/>
    <w:multiLevelType w:val="hybridMultilevel"/>
    <w:tmpl w:val="106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B4"/>
    <w:rsid w:val="00020198"/>
    <w:rsid w:val="000525AF"/>
    <w:rsid w:val="00094E34"/>
    <w:rsid w:val="000F27F4"/>
    <w:rsid w:val="00196B69"/>
    <w:rsid w:val="00212986"/>
    <w:rsid w:val="002D7EFC"/>
    <w:rsid w:val="00546028"/>
    <w:rsid w:val="00594A00"/>
    <w:rsid w:val="005C1C0B"/>
    <w:rsid w:val="006549FC"/>
    <w:rsid w:val="00693CA7"/>
    <w:rsid w:val="007264B4"/>
    <w:rsid w:val="00860031"/>
    <w:rsid w:val="00867137"/>
    <w:rsid w:val="00882A30"/>
    <w:rsid w:val="00A777D8"/>
    <w:rsid w:val="00A94FAA"/>
    <w:rsid w:val="00B62FA3"/>
    <w:rsid w:val="00C777C2"/>
    <w:rsid w:val="00C83C74"/>
    <w:rsid w:val="00CE148A"/>
    <w:rsid w:val="00E2558F"/>
    <w:rsid w:val="7F54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C2"/>
    <w:pPr>
      <w:tabs>
        <w:tab w:val="center" w:pos="4680"/>
        <w:tab w:val="right" w:pos="9360"/>
      </w:tabs>
    </w:pPr>
  </w:style>
  <w:style w:type="character" w:customStyle="1" w:styleId="HeaderChar">
    <w:name w:val="Header Char"/>
    <w:basedOn w:val="DefaultParagraphFont"/>
    <w:link w:val="Header"/>
    <w:uiPriority w:val="99"/>
    <w:rsid w:val="00C777C2"/>
  </w:style>
  <w:style w:type="paragraph" w:styleId="Footer">
    <w:name w:val="footer"/>
    <w:basedOn w:val="Normal"/>
    <w:link w:val="FooterChar"/>
    <w:uiPriority w:val="99"/>
    <w:unhideWhenUsed/>
    <w:rsid w:val="00C777C2"/>
    <w:pPr>
      <w:tabs>
        <w:tab w:val="center" w:pos="4680"/>
        <w:tab w:val="right" w:pos="9360"/>
      </w:tabs>
    </w:pPr>
  </w:style>
  <w:style w:type="character" w:customStyle="1" w:styleId="FooterChar">
    <w:name w:val="Footer Char"/>
    <w:basedOn w:val="DefaultParagraphFont"/>
    <w:link w:val="Footer"/>
    <w:uiPriority w:val="99"/>
    <w:rsid w:val="00C777C2"/>
  </w:style>
  <w:style w:type="character" w:styleId="Hyperlink">
    <w:name w:val="Hyperlink"/>
    <w:basedOn w:val="DefaultParagraphFont"/>
    <w:uiPriority w:val="99"/>
    <w:unhideWhenUsed/>
    <w:rsid w:val="007264B4"/>
    <w:rPr>
      <w:color w:val="0563C1" w:themeColor="hyperlink"/>
      <w:u w:val="single"/>
    </w:rPr>
  </w:style>
  <w:style w:type="table" w:styleId="TableGrid">
    <w:name w:val="Table Grid"/>
    <w:basedOn w:val="TableNormal"/>
    <w:uiPriority w:val="39"/>
    <w:rsid w:val="000F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C2"/>
    <w:pPr>
      <w:tabs>
        <w:tab w:val="center" w:pos="4680"/>
        <w:tab w:val="right" w:pos="9360"/>
      </w:tabs>
    </w:pPr>
  </w:style>
  <w:style w:type="character" w:customStyle="1" w:styleId="HeaderChar">
    <w:name w:val="Header Char"/>
    <w:basedOn w:val="DefaultParagraphFont"/>
    <w:link w:val="Header"/>
    <w:uiPriority w:val="99"/>
    <w:rsid w:val="00C777C2"/>
  </w:style>
  <w:style w:type="paragraph" w:styleId="Footer">
    <w:name w:val="footer"/>
    <w:basedOn w:val="Normal"/>
    <w:link w:val="FooterChar"/>
    <w:uiPriority w:val="99"/>
    <w:unhideWhenUsed/>
    <w:rsid w:val="00C777C2"/>
    <w:pPr>
      <w:tabs>
        <w:tab w:val="center" w:pos="4680"/>
        <w:tab w:val="right" w:pos="9360"/>
      </w:tabs>
    </w:pPr>
  </w:style>
  <w:style w:type="character" w:customStyle="1" w:styleId="FooterChar">
    <w:name w:val="Footer Char"/>
    <w:basedOn w:val="DefaultParagraphFont"/>
    <w:link w:val="Footer"/>
    <w:uiPriority w:val="99"/>
    <w:rsid w:val="00C777C2"/>
  </w:style>
  <w:style w:type="character" w:styleId="Hyperlink">
    <w:name w:val="Hyperlink"/>
    <w:basedOn w:val="DefaultParagraphFont"/>
    <w:uiPriority w:val="99"/>
    <w:unhideWhenUsed/>
    <w:rsid w:val="007264B4"/>
    <w:rPr>
      <w:color w:val="0563C1" w:themeColor="hyperlink"/>
      <w:u w:val="single"/>
    </w:rPr>
  </w:style>
  <w:style w:type="table" w:styleId="TableGrid">
    <w:name w:val="Table Grid"/>
    <w:basedOn w:val="TableNormal"/>
    <w:uiPriority w:val="39"/>
    <w:rsid w:val="000F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onciliationcanada.ca/walk-for-reconciliation-2017/shareable-resources/" TargetMode="External"/><Relationship Id="rId13" Type="http://schemas.openxmlformats.org/officeDocument/2006/relationships/hyperlink" Target="http://reconciliationcanada.ca/walk-for-reconciliation-2017/shareable-resources/" TargetMode="External"/><Relationship Id="rId18" Type="http://schemas.openxmlformats.org/officeDocument/2006/relationships/hyperlink" Target="https://www.instagram.com/reconciliationcanad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conciliationcanada.ca/get-involved/volunteer/" TargetMode="External"/><Relationship Id="rId17" Type="http://schemas.openxmlformats.org/officeDocument/2006/relationships/hyperlink" Target="https://twitter.com/rec_can" TargetMode="External"/><Relationship Id="rId2" Type="http://schemas.openxmlformats.org/officeDocument/2006/relationships/styles" Target="styles.xml"/><Relationship Id="rId16" Type="http://schemas.openxmlformats.org/officeDocument/2006/relationships/hyperlink" Target="https://www.facebook.com/ReconciliationCanad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cure.e2rm.com/registrant/SponsorTeamSearch.aspx?eventid=223036&amp;langpref=en-CA&amp;Referrer=direct%2fnone%22%22%22%22" TargetMode="External"/><Relationship Id="rId5" Type="http://schemas.openxmlformats.org/officeDocument/2006/relationships/webSettings" Target="webSettings.xml"/><Relationship Id="rId15" Type="http://schemas.openxmlformats.org/officeDocument/2006/relationships/hyperlink" Target="https://secure.e2rm.com/registrant/donate.aspx?eventid=223036&amp;langpref=en-CAwalk" TargetMode="External"/><Relationship Id="rId10" Type="http://schemas.openxmlformats.org/officeDocument/2006/relationships/hyperlink" Target="https://secure.e2rm.com/registrant/EventHome.aspx?eventid=223036&amp;langpref=en-CA&amp;Referrer=http%3a%2f%2freconciliationcanada.ca%2fwalk-for-reconciliation-2017%2f" TargetMode="External"/><Relationship Id="rId19" Type="http://schemas.openxmlformats.org/officeDocument/2006/relationships/hyperlink" Target="http://reconciliationcanada.ca/about/partners/" TargetMode="External"/><Relationship Id="rId4" Type="http://schemas.openxmlformats.org/officeDocument/2006/relationships/settings" Target="settings.xml"/><Relationship Id="rId9" Type="http://schemas.openxmlformats.org/officeDocument/2006/relationships/hyperlink" Target="http://www.reconciliationcanada.ca" TargetMode="External"/><Relationship Id="rId14" Type="http://schemas.openxmlformats.org/officeDocument/2006/relationships/hyperlink" Target="https://secure.e2rm.com/registrant/search.aspx?eventid=223036&amp;langpref=en-CA&amp;Referrer=http%3a%2f%2freconciliationcanada.ca%2fwalk-for-reconciliation-2017%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Peace</dc:creator>
  <cp:lastModifiedBy>Randy Murray</cp:lastModifiedBy>
  <cp:revision>2</cp:revision>
  <cp:lastPrinted>2016-10-24T17:34:00Z</cp:lastPrinted>
  <dcterms:created xsi:type="dcterms:W3CDTF">2017-08-14T22:27:00Z</dcterms:created>
  <dcterms:modified xsi:type="dcterms:W3CDTF">2017-08-14T22:27:00Z</dcterms:modified>
</cp:coreProperties>
</file>